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2A27" w14:textId="77777777" w:rsidR="000363DB" w:rsidRDefault="00B675E0" w:rsidP="00B675E0">
      <w:pPr>
        <w:pStyle w:val="BodyText"/>
        <w:spacing w:before="17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ADCAEF" wp14:editId="714F0BD6">
                <wp:simplePos x="0" y="0"/>
                <wp:positionH relativeFrom="page">
                  <wp:posOffset>6926580</wp:posOffset>
                </wp:positionH>
                <wp:positionV relativeFrom="page">
                  <wp:posOffset>9395460</wp:posOffset>
                </wp:positionV>
                <wp:extent cx="228600" cy="231140"/>
                <wp:effectExtent l="12700" t="1270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B8B6" id="Rectangle 2" o:spid="_x0000_s1026" style="position:absolute;margin-left:545.4pt;margin-top:739.8pt;width:18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" filled="f" strokecolor="green" strokeweight="1.5pt">
                <v:path arrowok="t"/>
                <w10:wrap anchorx="page" anchory="page"/>
              </v:rect>
            </w:pict>
          </mc:Fallback>
        </mc:AlternateContent>
      </w:r>
      <w:r w:rsidR="004C6781">
        <w:rPr>
          <w:color w:val="FF0000"/>
        </w:rPr>
        <w:t>EGB LANCASHIRE GROUP</w:t>
      </w:r>
    </w:p>
    <w:p w14:paraId="671709A9" w14:textId="083E4433" w:rsidR="000363DB" w:rsidRDefault="00B675E0" w:rsidP="00B675E0">
      <w:pPr>
        <w:pStyle w:val="BodyText"/>
        <w:spacing w:before="12"/>
        <w:jc w:val="center"/>
      </w:pPr>
      <w:r>
        <w:rPr>
          <w:color w:val="008000"/>
        </w:rPr>
        <w:t>Pleasure/</w:t>
      </w:r>
      <w:r w:rsidR="004C6781">
        <w:rPr>
          <w:color w:val="008000"/>
        </w:rPr>
        <w:t>Social Ride Entry Form 20</w:t>
      </w:r>
      <w:r w:rsidR="00984834">
        <w:rPr>
          <w:color w:val="008000"/>
        </w:rPr>
        <w:t>20</w:t>
      </w:r>
      <w:bookmarkStart w:id="0" w:name="_GoBack"/>
      <w:bookmarkEnd w:id="0"/>
    </w:p>
    <w:p w14:paraId="79DA7D05" w14:textId="77777777" w:rsidR="000363DB" w:rsidRDefault="000363DB">
      <w:pPr>
        <w:rPr>
          <w:b/>
          <w:sz w:val="20"/>
        </w:rPr>
      </w:pPr>
    </w:p>
    <w:p w14:paraId="4DFB26D8" w14:textId="77777777" w:rsidR="000363DB" w:rsidRDefault="000363DB">
      <w:pPr>
        <w:rPr>
          <w:b/>
          <w:sz w:val="20"/>
        </w:rPr>
      </w:pPr>
    </w:p>
    <w:p w14:paraId="370E1A64" w14:textId="77777777" w:rsidR="000363DB" w:rsidRDefault="000363DB">
      <w:pPr>
        <w:spacing w:before="5" w:after="1"/>
        <w:rPr>
          <w:b/>
          <w:sz w:val="24"/>
        </w:rPr>
      </w:pPr>
    </w:p>
    <w:tbl>
      <w:tblPr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5222"/>
        <w:gridCol w:w="237"/>
        <w:gridCol w:w="2285"/>
        <w:gridCol w:w="1081"/>
      </w:tblGrid>
      <w:tr w:rsidR="000363DB" w14:paraId="0615FF5C" w14:textId="77777777">
        <w:trPr>
          <w:trHeight w:val="433"/>
        </w:trPr>
        <w:tc>
          <w:tcPr>
            <w:tcW w:w="1621" w:type="dxa"/>
            <w:tcBorders>
              <w:right w:val="single" w:sz="4" w:space="0" w:color="000000"/>
            </w:tcBorders>
          </w:tcPr>
          <w:p w14:paraId="331733B6" w14:textId="77777777" w:rsidR="000363DB" w:rsidRDefault="004C6781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RIDE NAME</w:t>
            </w:r>
          </w:p>
        </w:tc>
        <w:tc>
          <w:tcPr>
            <w:tcW w:w="5222" w:type="dxa"/>
            <w:tcBorders>
              <w:left w:val="single" w:sz="4" w:space="0" w:color="000000"/>
            </w:tcBorders>
          </w:tcPr>
          <w:p w14:paraId="1C27AE9A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vMerge w:val="restart"/>
            <w:tcBorders>
              <w:right w:val="single" w:sz="4" w:space="0" w:color="000000"/>
            </w:tcBorders>
          </w:tcPr>
          <w:p w14:paraId="3962097C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517" w14:textId="77777777" w:rsidR="000363DB" w:rsidRDefault="004C6781">
            <w:pPr>
              <w:pStyle w:val="TableParagraph"/>
              <w:spacing w:before="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 Entered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14:paraId="45B9DB11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  <w:tr w:rsidR="000363DB" w14:paraId="34728774" w14:textId="77777777">
        <w:trPr>
          <w:trHeight w:val="450"/>
        </w:trPr>
        <w:tc>
          <w:tcPr>
            <w:tcW w:w="1621" w:type="dxa"/>
            <w:tcBorders>
              <w:right w:val="single" w:sz="4" w:space="0" w:color="000000"/>
            </w:tcBorders>
          </w:tcPr>
          <w:p w14:paraId="14F225BF" w14:textId="77777777" w:rsidR="000363DB" w:rsidRDefault="004C6781">
            <w:pPr>
              <w:pStyle w:val="TableParagraph"/>
              <w:spacing w:before="85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5222" w:type="dxa"/>
            <w:tcBorders>
              <w:left w:val="single" w:sz="4" w:space="0" w:color="000000"/>
            </w:tcBorders>
          </w:tcPr>
          <w:p w14:paraId="289EC224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single" w:sz="4" w:space="0" w:color="000000"/>
            </w:tcBorders>
          </w:tcPr>
          <w:p w14:paraId="6D8AA9EE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5FAE8" w14:textId="77777777" w:rsidR="000363DB" w:rsidRDefault="004C6781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Distance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</w:tcPr>
          <w:p w14:paraId="29978268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</w:tbl>
    <w:p w14:paraId="28C34568" w14:textId="77777777" w:rsidR="000363DB" w:rsidRDefault="000363DB">
      <w:pPr>
        <w:spacing w:before="1"/>
        <w:rPr>
          <w:b/>
        </w:rPr>
      </w:pPr>
    </w:p>
    <w:tbl>
      <w:tblPr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61"/>
        <w:gridCol w:w="720"/>
        <w:gridCol w:w="1080"/>
        <w:gridCol w:w="720"/>
        <w:gridCol w:w="1260"/>
        <w:gridCol w:w="496"/>
        <w:gridCol w:w="944"/>
        <w:gridCol w:w="720"/>
        <w:gridCol w:w="1081"/>
      </w:tblGrid>
      <w:tr w:rsidR="000363DB" w14:paraId="0B7B8258" w14:textId="77777777">
        <w:trPr>
          <w:trHeight w:val="640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14:paraId="664A7F92" w14:textId="77777777" w:rsidR="000363DB" w:rsidRDefault="004C6781">
            <w:pPr>
              <w:pStyle w:val="TableParagraph"/>
              <w:spacing w:before="37"/>
              <w:ind w:left="9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HORSE NAME</w:t>
            </w:r>
          </w:p>
        </w:tc>
        <w:tc>
          <w:tcPr>
            <w:tcW w:w="39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0CE73E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3110223F" w14:textId="77777777" w:rsidR="000363DB" w:rsidRDefault="004C6781">
            <w:pPr>
              <w:pStyle w:val="TableParagraph"/>
              <w:spacing w:before="1" w:line="320" w:lineRule="exact"/>
              <w:ind w:left="97" w:right="26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Horse Reg </w:t>
            </w:r>
            <w:proofErr w:type="gramStart"/>
            <w:r>
              <w:rPr>
                <w:b/>
                <w:sz w:val="28"/>
              </w:rPr>
              <w:t>No.(</w:t>
            </w:r>
            <w:proofErr w:type="gramEnd"/>
            <w:r>
              <w:rPr>
                <w:b/>
                <w:sz w:val="28"/>
              </w:rPr>
              <w:t xml:space="preserve">if </w:t>
            </w:r>
            <w:proofErr w:type="spellStart"/>
            <w:r>
              <w:rPr>
                <w:b/>
                <w:sz w:val="28"/>
              </w:rPr>
              <w:t>applic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241" w:type="dxa"/>
            <w:gridSpan w:val="4"/>
            <w:tcBorders>
              <w:bottom w:val="single" w:sz="4" w:space="0" w:color="000000"/>
            </w:tcBorders>
          </w:tcPr>
          <w:p w14:paraId="52FE93DE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  <w:tr w:rsidR="000363DB" w14:paraId="722B8AE8" w14:textId="77777777">
        <w:trPr>
          <w:trHeight w:val="839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14:paraId="1C442384" w14:textId="77777777" w:rsidR="000363DB" w:rsidRDefault="004C678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Breed Society &amp; Number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</w:tcBorders>
          </w:tcPr>
          <w:p w14:paraId="7D13459B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67625686" w14:textId="77777777" w:rsidR="000363DB" w:rsidRDefault="000363D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29E3F67" w14:textId="77777777" w:rsidR="000363DB" w:rsidRDefault="004C678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4BF31B66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486EEEBF" w14:textId="77777777" w:rsidR="000363DB" w:rsidRDefault="000363D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2C9F54B" w14:textId="77777777" w:rsidR="000363DB" w:rsidRDefault="004C678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Col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78D42B43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7E8CB48E" w14:textId="77777777" w:rsidR="000363DB" w:rsidRDefault="000363D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6F7984E" w14:textId="77777777" w:rsidR="000363DB" w:rsidRDefault="004C678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Ht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14:paraId="139AD7C2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14:paraId="3653E4D9" w14:textId="77777777" w:rsidR="000363DB" w:rsidRDefault="000363D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B7F3B96" w14:textId="77777777" w:rsidR="000363DB" w:rsidRDefault="004C678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</w:tcPr>
          <w:p w14:paraId="6B1DD2C4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</w:tbl>
    <w:p w14:paraId="0B7CE118" w14:textId="77777777" w:rsidR="000363DB" w:rsidRDefault="000363DB">
      <w:pPr>
        <w:spacing w:before="6" w:after="1"/>
        <w:rPr>
          <w:b/>
          <w:sz w:val="20"/>
        </w:rPr>
      </w:pPr>
    </w:p>
    <w:tbl>
      <w:tblPr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070"/>
        <w:gridCol w:w="821"/>
        <w:gridCol w:w="250"/>
        <w:gridCol w:w="3601"/>
        <w:gridCol w:w="1621"/>
      </w:tblGrid>
      <w:tr w:rsidR="000363DB" w14:paraId="6D8FCBE6" w14:textId="77777777">
        <w:trPr>
          <w:trHeight w:val="377"/>
        </w:trPr>
        <w:tc>
          <w:tcPr>
            <w:tcW w:w="108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0D3FE1B" w14:textId="77777777" w:rsidR="000363DB" w:rsidRDefault="000363DB">
            <w:pPr>
              <w:pStyle w:val="TableParagraph"/>
              <w:rPr>
                <w:b/>
                <w:sz w:val="26"/>
              </w:rPr>
            </w:pPr>
          </w:p>
          <w:p w14:paraId="6FC827F9" w14:textId="77777777" w:rsidR="000363DB" w:rsidRDefault="000363D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B27750" w14:textId="77777777" w:rsidR="000363DB" w:rsidRDefault="004C6781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RIDER</w:t>
            </w:r>
          </w:p>
        </w:tc>
        <w:tc>
          <w:tcPr>
            <w:tcW w:w="30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5981BA5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6293" w:type="dxa"/>
            <w:gridSpan w:val="4"/>
            <w:tcBorders>
              <w:right w:val="single" w:sz="4" w:space="0" w:color="000000"/>
            </w:tcBorders>
          </w:tcPr>
          <w:p w14:paraId="07694BDB" w14:textId="77777777" w:rsidR="000363DB" w:rsidRDefault="00B675E0" w:rsidP="00B675E0">
            <w:pPr>
              <w:pStyle w:val="TableParagraph"/>
              <w:tabs>
                <w:tab w:val="left" w:pos="2551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C6781">
              <w:rPr>
                <w:b/>
                <w:sz w:val="24"/>
              </w:rPr>
              <w:t>EGB</w:t>
            </w:r>
            <w:r w:rsidR="004C6781">
              <w:rPr>
                <w:b/>
                <w:spacing w:val="-2"/>
                <w:sz w:val="24"/>
              </w:rPr>
              <w:t xml:space="preserve"> </w:t>
            </w:r>
            <w:r w:rsidR="004C6781">
              <w:rPr>
                <w:b/>
                <w:sz w:val="24"/>
              </w:rPr>
              <w:t>Member</w:t>
            </w:r>
            <w:r w:rsidR="004C6781">
              <w:rPr>
                <w:b/>
                <w:sz w:val="24"/>
              </w:rPr>
              <w:tab/>
              <w:t>Yes /</w:t>
            </w:r>
            <w:r w:rsidR="004C6781">
              <w:rPr>
                <w:b/>
                <w:spacing w:val="-2"/>
                <w:sz w:val="24"/>
              </w:rPr>
              <w:t xml:space="preserve"> </w:t>
            </w:r>
            <w:r w:rsidR="004C6781">
              <w:rPr>
                <w:b/>
                <w:sz w:val="24"/>
              </w:rPr>
              <w:t>No</w:t>
            </w:r>
          </w:p>
        </w:tc>
      </w:tr>
      <w:tr w:rsidR="000363DB" w14:paraId="6E71B8AE" w14:textId="77777777">
        <w:trPr>
          <w:trHeight w:val="384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8E315D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088B89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4DDDCF0" w14:textId="77777777" w:rsidR="000363DB" w:rsidRDefault="00B675E0" w:rsidP="00B675E0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C6781">
              <w:rPr>
                <w:b/>
                <w:sz w:val="24"/>
              </w:rPr>
              <w:t xml:space="preserve">EGB </w:t>
            </w:r>
            <w:proofErr w:type="spellStart"/>
            <w:r w:rsidR="004C6781">
              <w:rPr>
                <w:b/>
                <w:sz w:val="24"/>
              </w:rPr>
              <w:t>Memb.No</w:t>
            </w:r>
            <w:proofErr w:type="spellEnd"/>
            <w:r w:rsidR="004C6781">
              <w:rPr>
                <w:b/>
                <w:sz w:val="24"/>
              </w:rPr>
              <w:t>. (if you have one)</w:t>
            </w:r>
          </w:p>
        </w:tc>
      </w:tr>
      <w:tr w:rsidR="000363DB" w14:paraId="7E0FEFE8" w14:textId="77777777">
        <w:trPr>
          <w:trHeight w:val="550"/>
        </w:trPr>
        <w:tc>
          <w:tcPr>
            <w:tcW w:w="10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C6CEB8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4F524B6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38FA" w14:textId="77777777" w:rsidR="000363DB" w:rsidRDefault="004C6781">
            <w:pPr>
              <w:pStyle w:val="TableParagraph"/>
              <w:spacing w:line="271" w:lineRule="exact"/>
              <w:ind w:lef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DoB</w:t>
            </w:r>
            <w:proofErr w:type="spellEnd"/>
            <w:r>
              <w:rPr>
                <w:b/>
                <w:sz w:val="24"/>
              </w:rPr>
              <w:t xml:space="preserve"> if</w:t>
            </w:r>
          </w:p>
          <w:p w14:paraId="5A2CA702" w14:textId="77777777" w:rsidR="000363DB" w:rsidRDefault="004C6781">
            <w:pPr>
              <w:pStyle w:val="TableParagraph"/>
              <w:spacing w:line="259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Under 18</w:t>
            </w:r>
          </w:p>
        </w:tc>
      </w:tr>
      <w:tr w:rsidR="000363DB" w14:paraId="66765D6C" w14:textId="77777777">
        <w:trPr>
          <w:trHeight w:val="926"/>
        </w:trPr>
        <w:tc>
          <w:tcPr>
            <w:tcW w:w="1044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73A4F9" w14:textId="77777777" w:rsidR="000363DB" w:rsidRDefault="000363D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8CAA84" w14:textId="77777777" w:rsidR="000363DB" w:rsidRDefault="004C6781">
            <w:pPr>
              <w:pStyle w:val="TableParagraph"/>
              <w:spacing w:before="1" w:line="237" w:lineRule="auto"/>
              <w:ind w:left="97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4"/>
              </w:rPr>
              <w:t xml:space="preserve">RIDER’S ADDRESS </w:t>
            </w:r>
            <w:r>
              <w:rPr>
                <w:rFonts w:ascii="Arial" w:hAnsi="Arial"/>
                <w:b/>
                <w:color w:val="FF0000"/>
                <w:sz w:val="20"/>
              </w:rPr>
              <w:t>If the rider is under 18yo then please provide the Parent / Guardian address, phone no. and email address. An Endurance GB Parental Consent Form must be completed and brought to ride</w:t>
            </w:r>
          </w:p>
        </w:tc>
      </w:tr>
      <w:tr w:rsidR="000363DB" w14:paraId="7E899D8D" w14:textId="77777777">
        <w:trPr>
          <w:trHeight w:val="370"/>
        </w:trPr>
        <w:tc>
          <w:tcPr>
            <w:tcW w:w="1044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EADF69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  <w:tr w:rsidR="000363DB" w14:paraId="1C9AF224" w14:textId="77777777">
        <w:trPr>
          <w:trHeight w:val="365"/>
        </w:trPr>
        <w:tc>
          <w:tcPr>
            <w:tcW w:w="1044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6E2556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  <w:tr w:rsidR="000363DB" w14:paraId="0B515F56" w14:textId="77777777">
        <w:trPr>
          <w:trHeight w:val="346"/>
        </w:trPr>
        <w:tc>
          <w:tcPr>
            <w:tcW w:w="1044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F4814C2" w14:textId="77777777" w:rsidR="000363DB" w:rsidRDefault="004C6781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</w:tr>
      <w:tr w:rsidR="000363DB" w14:paraId="163DAB42" w14:textId="77777777">
        <w:trPr>
          <w:trHeight w:val="540"/>
        </w:trPr>
        <w:tc>
          <w:tcPr>
            <w:tcW w:w="4971" w:type="dxa"/>
            <w:gridSpan w:val="3"/>
            <w:vMerge w:val="restart"/>
            <w:tcBorders>
              <w:top w:val="single" w:sz="4" w:space="0" w:color="000000"/>
            </w:tcBorders>
          </w:tcPr>
          <w:p w14:paraId="4BC3240F" w14:textId="77777777" w:rsidR="000363DB" w:rsidRDefault="004C6781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84B27AC" w14:textId="77777777" w:rsidR="000363DB" w:rsidRDefault="004C6781">
            <w:pPr>
              <w:pStyle w:val="TableParagraph"/>
              <w:spacing w:line="271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</w:tr>
      <w:tr w:rsidR="000363DB" w14:paraId="020DF571" w14:textId="77777777">
        <w:trPr>
          <w:trHeight w:val="461"/>
        </w:trPr>
        <w:tc>
          <w:tcPr>
            <w:tcW w:w="4971" w:type="dxa"/>
            <w:gridSpan w:val="3"/>
            <w:vMerge/>
            <w:tcBorders>
              <w:top w:val="nil"/>
            </w:tcBorders>
          </w:tcPr>
          <w:p w14:paraId="56DFB82D" w14:textId="77777777" w:rsidR="000363DB" w:rsidRDefault="000363DB"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000000"/>
            </w:tcBorders>
          </w:tcPr>
          <w:p w14:paraId="5FA96ED6" w14:textId="77777777" w:rsidR="000363DB" w:rsidRDefault="004C6781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</w:tr>
      <w:tr w:rsidR="000363DB" w14:paraId="0C7D2853" w14:textId="77777777">
        <w:trPr>
          <w:trHeight w:val="690"/>
        </w:trPr>
        <w:tc>
          <w:tcPr>
            <w:tcW w:w="10443" w:type="dxa"/>
            <w:gridSpan w:val="6"/>
          </w:tcPr>
          <w:p w14:paraId="6C8DA087" w14:textId="77777777" w:rsidR="000363DB" w:rsidRDefault="004C6781">
            <w:pPr>
              <w:pStyle w:val="TableParagraph"/>
              <w:ind w:left="97"/>
              <w:rPr>
                <w:sz w:val="20"/>
              </w:rPr>
            </w:pPr>
            <w:r>
              <w:rPr>
                <w:b/>
                <w:sz w:val="20"/>
              </w:rPr>
              <w:t xml:space="preserve">DRESS: </w:t>
            </w:r>
            <w:r>
              <w:rPr>
                <w:sz w:val="20"/>
              </w:rPr>
              <w:t>A hard hat of PAS 015, BSEN 1384, EN 1384 or ASTM/SEI standard must be worn with the chinstrap securely fastened. If riding footwear without a heel is worn, a suitable caged front to the stirrup must be fitted. Competitors may not</w:t>
            </w:r>
          </w:p>
          <w:p w14:paraId="105448E5" w14:textId="77777777" w:rsidR="000363DB" w:rsidRDefault="004C6781"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sz w:val="20"/>
              </w:rPr>
              <w:t>ride in Wellington Boots. Whips may not exceed 75cm in length. Spurs are not permitted.</w:t>
            </w:r>
          </w:p>
        </w:tc>
      </w:tr>
      <w:tr w:rsidR="000363DB" w14:paraId="3CB7E07A" w14:textId="77777777">
        <w:trPr>
          <w:trHeight w:val="343"/>
        </w:trPr>
        <w:tc>
          <w:tcPr>
            <w:tcW w:w="10443" w:type="dxa"/>
            <w:gridSpan w:val="6"/>
            <w:tcBorders>
              <w:bottom w:val="single" w:sz="4" w:space="0" w:color="000000"/>
            </w:tcBorders>
          </w:tcPr>
          <w:p w14:paraId="3880B54B" w14:textId="77777777" w:rsidR="000363DB" w:rsidRDefault="004C6781">
            <w:pPr>
              <w:pStyle w:val="TableParagraph"/>
              <w:spacing w:before="58"/>
              <w:ind w:left="3707" w:right="370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ENCLOSE WITH YOUR ENTRY</w:t>
            </w:r>
          </w:p>
        </w:tc>
      </w:tr>
      <w:tr w:rsidR="000363DB" w14:paraId="3A1ABAD1" w14:textId="77777777">
        <w:trPr>
          <w:trHeight w:val="337"/>
        </w:trPr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872D" w14:textId="77777777" w:rsidR="000363DB" w:rsidRDefault="004C6781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 xml:space="preserve">A LARGE (at least 7”x10”) </w:t>
            </w:r>
            <w:r>
              <w:rPr>
                <w:color w:val="FF0000"/>
                <w:sz w:val="20"/>
              </w:rPr>
              <w:t xml:space="preserve">SAE with sufficient stamps </w:t>
            </w:r>
            <w:r>
              <w:rPr>
                <w:sz w:val="20"/>
              </w:rPr>
              <w:t>to cover postage of Ride Information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C7E7" w14:textId="77777777" w:rsidR="000363DB" w:rsidRDefault="004C6781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0363DB" w14:paraId="212763E6" w14:textId="77777777">
        <w:trPr>
          <w:trHeight w:val="342"/>
        </w:trPr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ABDC" w14:textId="77777777" w:rsidR="000363DB" w:rsidRDefault="004C6781">
            <w:pPr>
              <w:pStyle w:val="TableParagraph"/>
              <w:tabs>
                <w:tab w:val="left" w:pos="2265"/>
              </w:tabs>
              <w:spacing w:before="52"/>
              <w:ind w:left="97"/>
              <w:rPr>
                <w:sz w:val="20"/>
              </w:rPr>
            </w:pPr>
            <w:r>
              <w:rPr>
                <w:sz w:val="20"/>
              </w:rPr>
              <w:t>Ride Entry</w:t>
            </w:r>
            <w:r>
              <w:rPr>
                <w:spacing w:val="-8"/>
                <w:sz w:val="20"/>
              </w:rPr>
              <w:t xml:space="preserve"> </w:t>
            </w:r>
            <w:r w:rsidR="00B675E0">
              <w:rPr>
                <w:sz w:val="20"/>
              </w:rPr>
              <w:t>Fee:</w:t>
            </w:r>
            <w:r w:rsidR="00B675E0">
              <w:rPr>
                <w:sz w:val="20"/>
              </w:rPr>
              <w:tab/>
            </w:r>
            <w:r w:rsidR="00B675E0" w:rsidRPr="00B675E0">
              <w:rPr>
                <w:b/>
                <w:color w:val="FF0000"/>
                <w:sz w:val="20"/>
              </w:rPr>
              <w:t>£13</w:t>
            </w:r>
            <w:r w:rsidRPr="00B675E0">
              <w:rPr>
                <w:b/>
                <w:color w:val="FF0000"/>
                <w:sz w:val="20"/>
              </w:rPr>
              <w:t xml:space="preserve"> (members)</w:t>
            </w:r>
            <w:r>
              <w:rPr>
                <w:sz w:val="20"/>
              </w:rPr>
              <w:t xml:space="preserve"> £19 </w:t>
            </w:r>
            <w:proofErr w:type="gramStart"/>
            <w:r>
              <w:rPr>
                <w:sz w:val="20"/>
              </w:rPr>
              <w:t>( non</w:t>
            </w:r>
            <w:proofErr w:type="gramEnd"/>
            <w:r>
              <w:rPr>
                <w:sz w:val="20"/>
              </w:rPr>
              <w:t>-members) £20 (late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entry)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D8C9" w14:textId="77777777" w:rsidR="000363DB" w:rsidRDefault="004C6781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0363DB" w14:paraId="66E01CD1" w14:textId="77777777">
        <w:trPr>
          <w:trHeight w:val="338"/>
        </w:trPr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FF7" w14:textId="77777777" w:rsidR="000363DB" w:rsidRDefault="000363D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0685" w14:textId="77777777" w:rsidR="000363DB" w:rsidRDefault="000363DB">
            <w:pPr>
              <w:pStyle w:val="TableParagraph"/>
              <w:rPr>
                <w:sz w:val="20"/>
              </w:rPr>
            </w:pPr>
          </w:p>
        </w:tc>
      </w:tr>
      <w:tr w:rsidR="000363DB" w14:paraId="27EC5CE7" w14:textId="77777777">
        <w:trPr>
          <w:trHeight w:val="341"/>
        </w:trPr>
        <w:tc>
          <w:tcPr>
            <w:tcW w:w="88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B8C" w14:textId="485D5F6D" w:rsidR="000363DB" w:rsidRDefault="005A5B11">
            <w:pPr>
              <w:pStyle w:val="TableParagraph"/>
              <w:spacing w:before="52"/>
              <w:ind w:left="97"/>
              <w:rPr>
                <w:sz w:val="20"/>
              </w:rPr>
            </w:pPr>
            <w:r>
              <w:rPr>
                <w:sz w:val="20"/>
              </w:rPr>
              <w:t>Forestry Commission for any Croal/</w:t>
            </w:r>
            <w:proofErr w:type="spellStart"/>
            <w:r>
              <w:rPr>
                <w:sz w:val="20"/>
              </w:rPr>
              <w:t>Loarc</w:t>
            </w:r>
            <w:proofErr w:type="spellEnd"/>
            <w:r>
              <w:rPr>
                <w:sz w:val="20"/>
              </w:rPr>
              <w:t xml:space="preserve"> Ride</w:t>
            </w:r>
            <w:r w:rsidR="00BB40E7">
              <w:rPr>
                <w:sz w:val="20"/>
              </w:rPr>
              <w:t xml:space="preserve"> – please add £2.00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A9BC" w14:textId="4122BC7A" w:rsidR="000363DB" w:rsidRDefault="004C6781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0363DB" w14:paraId="29F30350" w14:textId="77777777">
        <w:trPr>
          <w:trHeight w:val="456"/>
        </w:trPr>
        <w:tc>
          <w:tcPr>
            <w:tcW w:w="882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1B4C7F6" w14:textId="77777777" w:rsidR="000363DB" w:rsidRDefault="004C6781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A crossed cheque, which is not post-dated, payable to </w:t>
            </w:r>
            <w:r>
              <w:rPr>
                <w:b/>
                <w:color w:val="FF0000"/>
                <w:sz w:val="20"/>
              </w:rPr>
              <w:t xml:space="preserve">“ENDURANCE GB Lancashire Group” </w:t>
            </w:r>
            <w:r>
              <w:rPr>
                <w:sz w:val="20"/>
              </w:rPr>
              <w:t>for</w:t>
            </w:r>
          </w:p>
          <w:p w14:paraId="7F67EB20" w14:textId="77777777" w:rsidR="000363DB" w:rsidRDefault="004C6781">
            <w:pPr>
              <w:pStyle w:val="TableParagraph"/>
              <w:spacing w:before="2" w:line="212" w:lineRule="exact"/>
              <w:ind w:left="97"/>
              <w:rPr>
                <w:sz w:val="20"/>
              </w:rPr>
            </w:pPr>
            <w:r>
              <w:rPr>
                <w:sz w:val="20"/>
              </w:rPr>
              <w:t>overall total of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</w:tcPr>
          <w:p w14:paraId="50B424C2" w14:textId="77777777" w:rsidR="000363DB" w:rsidRDefault="004C678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0363DB" w14:paraId="12DB0D5F" w14:textId="77777777">
        <w:trPr>
          <w:trHeight w:val="966"/>
        </w:trPr>
        <w:tc>
          <w:tcPr>
            <w:tcW w:w="10443" w:type="dxa"/>
            <w:gridSpan w:val="6"/>
          </w:tcPr>
          <w:p w14:paraId="6AD2EFEC" w14:textId="77777777" w:rsidR="000363DB" w:rsidRDefault="004C6781">
            <w:pPr>
              <w:pStyle w:val="TableParagraph"/>
              <w:spacing w:before="42"/>
              <w:ind w:left="97" w:right="343"/>
              <w:rPr>
                <w:sz w:val="20"/>
              </w:rPr>
            </w:pPr>
            <w:r>
              <w:rPr>
                <w:sz w:val="20"/>
              </w:rPr>
              <w:t xml:space="preserve">I understand that, save for death or personal injury caused by negligence, neither the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z w:val="20"/>
              </w:rPr>
              <w:t xml:space="preserve"> committee of the ride, nor Endurance GB, accept any liability for any accident, damage, injury or illness to horses, owners, riders, ground spectators or any other person or property whatsoever. I understand that riding is a risk sport and that I will only compete if I am fit and</w:t>
            </w:r>
          </w:p>
          <w:p w14:paraId="394B2519" w14:textId="77777777" w:rsidR="000363DB" w:rsidRDefault="004C6781">
            <w:pPr>
              <w:pStyle w:val="TableParagraph"/>
              <w:spacing w:before="2" w:line="212" w:lineRule="exact"/>
              <w:ind w:left="97"/>
              <w:rPr>
                <w:sz w:val="20"/>
              </w:rPr>
            </w:pPr>
            <w:r>
              <w:rPr>
                <w:sz w:val="20"/>
              </w:rPr>
              <w:t>competent to undertake the class I have entered.</w:t>
            </w:r>
          </w:p>
        </w:tc>
      </w:tr>
      <w:tr w:rsidR="000363DB" w14:paraId="2DDD9A25" w14:textId="77777777">
        <w:trPr>
          <w:trHeight w:val="512"/>
        </w:trPr>
        <w:tc>
          <w:tcPr>
            <w:tcW w:w="10443" w:type="dxa"/>
            <w:gridSpan w:val="6"/>
            <w:tcBorders>
              <w:bottom w:val="single" w:sz="4" w:space="0" w:color="000000"/>
            </w:tcBorders>
          </w:tcPr>
          <w:p w14:paraId="789CAE74" w14:textId="77777777" w:rsidR="000363DB" w:rsidRDefault="004C6781">
            <w:pPr>
              <w:pStyle w:val="TableParagraph"/>
              <w:ind w:left="97" w:right="727"/>
              <w:rPr>
                <w:sz w:val="20"/>
              </w:rPr>
            </w:pPr>
            <w:r>
              <w:rPr>
                <w:sz w:val="20"/>
              </w:rPr>
              <w:t>There may be a photographer in attendance. In order for any prints to be sent directly to you, we will provide your / your child’s name and address to the photographer. Please tick the box if you do not wish to receive prints.</w:t>
            </w:r>
          </w:p>
        </w:tc>
      </w:tr>
      <w:tr w:rsidR="000363DB" w14:paraId="4369BB99" w14:textId="77777777">
        <w:trPr>
          <w:trHeight w:val="860"/>
        </w:trPr>
        <w:tc>
          <w:tcPr>
            <w:tcW w:w="5221" w:type="dxa"/>
            <w:gridSpan w:val="4"/>
            <w:tcBorders>
              <w:top w:val="single" w:sz="4" w:space="0" w:color="000000"/>
            </w:tcBorders>
          </w:tcPr>
          <w:p w14:paraId="296F369D" w14:textId="77777777" w:rsidR="000363DB" w:rsidRDefault="004C6781">
            <w:pPr>
              <w:pStyle w:val="TableParagraph"/>
              <w:spacing w:before="80" w:line="242" w:lineRule="auto"/>
              <w:ind w:left="97" w:right="3246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Rider or Parent / Guardian</w:t>
            </w:r>
          </w:p>
          <w:p w14:paraId="2A8EEF37" w14:textId="77777777" w:rsidR="000363DB" w:rsidRDefault="004C6781">
            <w:pPr>
              <w:pStyle w:val="TableParagraph"/>
              <w:spacing w:line="225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(if rider under 18):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487BE413" w14:textId="77777777" w:rsidR="000363DB" w:rsidRDefault="000363DB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3E99799" w14:textId="77777777" w:rsidR="000363DB" w:rsidRDefault="004C6781">
            <w:pPr>
              <w:pStyle w:val="TableParagraph"/>
              <w:tabs>
                <w:tab w:val="left" w:pos="1599"/>
                <w:tab w:val="left" w:pos="2266"/>
              </w:tabs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b/>
                <w:sz w:val="20"/>
              </w:rPr>
              <w:tab/>
              <w:t>/</w:t>
            </w:r>
            <w:r>
              <w:rPr>
                <w:rFonts w:ascii="Arial"/>
                <w:b/>
                <w:sz w:val="20"/>
              </w:rPr>
              <w:tab/>
              <w:t>/</w:t>
            </w:r>
          </w:p>
        </w:tc>
      </w:tr>
    </w:tbl>
    <w:p w14:paraId="4A4EAF74" w14:textId="77777777" w:rsidR="000363DB" w:rsidRDefault="000363DB" w:rsidP="00B675E0">
      <w:pPr>
        <w:spacing w:before="226"/>
        <w:ind w:right="1215"/>
        <w:rPr>
          <w:sz w:val="24"/>
        </w:rPr>
      </w:pPr>
    </w:p>
    <w:sectPr w:rsidR="000363DB">
      <w:headerReference w:type="default" r:id="rId6"/>
      <w:pgSz w:w="11910" w:h="16840"/>
      <w:pgMar w:top="1580" w:right="4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AE1C" w14:textId="77777777" w:rsidR="00AD6BA6" w:rsidRDefault="00AD6BA6" w:rsidP="00B675E0">
      <w:r>
        <w:separator/>
      </w:r>
    </w:p>
  </w:endnote>
  <w:endnote w:type="continuationSeparator" w:id="0">
    <w:p w14:paraId="4415AB82" w14:textId="77777777" w:rsidR="00AD6BA6" w:rsidRDefault="00AD6BA6" w:rsidP="00B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7E78" w14:textId="77777777" w:rsidR="00AD6BA6" w:rsidRDefault="00AD6BA6" w:rsidP="00B675E0">
      <w:r>
        <w:separator/>
      </w:r>
    </w:p>
  </w:footnote>
  <w:footnote w:type="continuationSeparator" w:id="0">
    <w:p w14:paraId="246FECAF" w14:textId="77777777" w:rsidR="00AD6BA6" w:rsidRDefault="00AD6BA6" w:rsidP="00B6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0782" w14:textId="77777777" w:rsidR="00B675E0" w:rsidRDefault="00B675E0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76D87B2F" wp14:editId="69FAC12B">
          <wp:simplePos x="0" y="0"/>
          <wp:positionH relativeFrom="page">
            <wp:posOffset>482600</wp:posOffset>
          </wp:positionH>
          <wp:positionV relativeFrom="paragraph">
            <wp:posOffset>0</wp:posOffset>
          </wp:positionV>
          <wp:extent cx="1056640" cy="10566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64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B"/>
    <w:rsid w:val="000363DB"/>
    <w:rsid w:val="004C6781"/>
    <w:rsid w:val="005A5B11"/>
    <w:rsid w:val="00721D8A"/>
    <w:rsid w:val="00984834"/>
    <w:rsid w:val="009E5B25"/>
    <w:rsid w:val="00AD6BA6"/>
    <w:rsid w:val="00B25A7F"/>
    <w:rsid w:val="00B675E0"/>
    <w:rsid w:val="00B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276F"/>
  <w15:docId w15:val="{542D46A4-9169-5247-A0AA-7A313C9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7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E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7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E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cath houghton</cp:lastModifiedBy>
  <cp:revision>2</cp:revision>
  <dcterms:created xsi:type="dcterms:W3CDTF">2020-02-23T14:25:00Z</dcterms:created>
  <dcterms:modified xsi:type="dcterms:W3CDTF">2020-02-23T14:25:00Z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