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538" w:dyaOrig="1356">
          <v:rect xmlns:o="urn:schemas-microsoft-com:office:office" xmlns:v="urn:schemas-microsoft-com:vml" id="rectole0000000000" style="width:76.900000pt;height:67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Endurance GB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Lancashire Group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HEALEY DELL DAWDLE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SUNDAY 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MAY 2019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18KM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VENUE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Wardle Academy, Birch Road, Wardle, Rochdale, OL12 9RD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YOUR BIB NUMBER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RIDE START TIME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strictly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from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00" w:val="clear"/>
        </w:rPr>
        <w:t xml:space="preserve">9am, last riders out 10am latest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as school gates will be locked at 3pm.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COURSE: moorland tracks stoney in places, bridleways, parts of the Mary Towneley Loop, some quiet roads, 2 manned road crossings.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Unless a gate is specifically tied or propped open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 make sure it is closed behind you - this route is at risk  if gates are left open!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ROUTE MARKINGS: orange spray paint, ribbons and EGB signs.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DIRECTIONS: Exit M62 at jct 21, onto A6193 (Newhey/Milnrow), left at roundabout/lights onto A640 (Elizabethan Way), straight thro 1st traffic lights, turn right at the next traffic lights onto A664 (Albert Royds Street), at the roundabout turn right onto *A58 Halifax Rd, at next main traffic lights turn left onto Birch Rd. Venue is on the left. (Both Wardle Rd and Birch Rd will take you to the Academy).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Any other routes follow signs for A58 Halifax Road, then * as above turning right or left on Birch Rd as applicable.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RULES: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Rules &amp; regs as per EGB handbook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please read.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IMPORTANT INFORMATION: Please adhere to tail ribbon rules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2"/>
          <w:shd w:fill="auto" w:val="clear"/>
        </w:rPr>
        <w:t xml:space="preserve">BLUE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stallion - mandatory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RED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may kick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2"/>
          <w:shd w:fill="auto" w:val="clear"/>
        </w:rPr>
        <w:t xml:space="preserve">GREEN </w:t>
      </w: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young/novice horse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Be aware there may be wild horses, cattle and sheep with babies on the route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ride slowly with care should you meet them.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FF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22"/>
          <w:u w:val="single"/>
          <w:shd w:fill="FFFF00" w:val="clear"/>
        </w:rPr>
        <w:t xml:space="preserve">***Cake sale </w:t>
      </w:r>
      <w:r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22"/>
          <w:u w:val="single"/>
          <w:shd w:fill="FFFF00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22"/>
          <w:u w:val="single"/>
          <w:shd w:fill="FFFF00" w:val="clear"/>
        </w:rPr>
        <w:t xml:space="preserve"> proceeds to The Donkey Sanctuary*** Raffle prize - Water Treadmill Voucher for Crow Wood ***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Thanks go to United Utilities, RMBC &amp; Wardle Academy for use of the venue, and of course all the ride helpers involved with this fab ride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Any problems please contact Sarah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07754752575 or Tania - 07875061175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u w:val="single"/>
          <w:shd w:fill="auto" w:val="clear"/>
        </w:rPr>
        <w:t xml:space="preserve">Don’t forget to clean up after yourselves at the venue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u w:val="single"/>
          <w:shd w:fill="auto" w:val="clear"/>
        </w:rPr>
        <w:t xml:space="preserve"> thanks!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